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w:rPr>
          <w:b w:val="1"/>
          <w:bCs w:val="1"/>
          <w:sz w:val="24"/>
          <w:szCs w:val="24"/>
          <w:u w:val="single"/>
        </w:rPr>
      </w:pPr>
      <w:r>
        <w:rPr>
          <w:b w:val="1"/>
          <w:bCs w:val="1"/>
          <w:sz w:val="24"/>
          <w:szCs w:val="24"/>
          <w:u w:val="single"/>
          <w:rtl w:val="0"/>
          <w:lang w:val="en-US"/>
        </w:rPr>
        <w:t>Honey Dijon Biography</w:t>
      </w:r>
    </w:p>
    <w:p>
      <w:pPr>
        <w:pStyle w:val="Body"/>
        <w:rPr>
          <w:b w:val="1"/>
          <w:bCs w:val="1"/>
          <w:u w:val="single"/>
        </w:rPr>
      </w:pPr>
    </w:p>
    <w:p>
      <w:pPr>
        <w:pStyle w:val="Default"/>
        <w:suppressAutoHyphens w:val="1"/>
        <w:spacing w:before="0" w:after="240" w:line="240" w:lineRule="auto"/>
      </w:pPr>
      <w:r>
        <w:rPr>
          <w:rtl w:val="0"/>
        </w:rPr>
        <w:t>DJ</w:t>
      </w:r>
      <w:r>
        <w:rPr>
          <w:rtl w:val="0"/>
        </w:rPr>
        <w:t> </w:t>
      </w:r>
      <w:r>
        <w:rPr>
          <w:rtl w:val="0"/>
          <w:lang w:val="en-US"/>
        </w:rPr>
        <w:t>Honey</w:t>
      </w:r>
      <w:r>
        <w:rPr>
          <w:rtl w:val="0"/>
        </w:rPr>
        <w:t> </w:t>
      </w:r>
      <w:r>
        <w:rPr>
          <w:rtl w:val="0"/>
        </w:rPr>
        <w:t>Dijon, born</w:t>
      </w:r>
      <w:r>
        <w:rPr>
          <w:rtl w:val="0"/>
        </w:rPr>
        <w:t> </w:t>
      </w:r>
      <w:r>
        <w:rPr>
          <w:rtl w:val="0"/>
          <w:lang w:val="en-US"/>
        </w:rPr>
        <w:t>Honey</w:t>
      </w:r>
      <w:r>
        <w:rPr>
          <w:rtl w:val="0"/>
        </w:rPr>
        <w:t> </w:t>
      </w:r>
      <w:r>
        <w:rPr>
          <w:rtl w:val="0"/>
          <w:lang w:val="en-US"/>
        </w:rPr>
        <w:t>Redmond in Chicago, Illinois, is an internationally acclaimed DJ, producer, and fashion icon. Known for her deep knowledge of house music and dynamic mixing style, she draws from her roots in Chicago's vibrant music scene.</w:t>
      </w:r>
      <w:r>
        <w:rPr>
          <w:rtl w:val="0"/>
        </w:rPr>
        <w:t> </w:t>
      </w:r>
      <w:r>
        <w:rPr>
          <w:rtl w:val="0"/>
          <w:lang w:val="en-US"/>
        </w:rPr>
        <w:t>Honey</w:t>
      </w:r>
      <w:r>
        <w:rPr>
          <w:rtl w:val="0"/>
        </w:rPr>
        <w:t> </w:t>
      </w:r>
      <w:r>
        <w:rPr>
          <w:rtl w:val="0"/>
          <w:lang w:val="en-US"/>
        </w:rPr>
        <w:t>Dijon has performed at major clubs and festivals worldwide for the past 20 years. She has worked with major artists such as Madonna and Beyonc</w:t>
      </w:r>
      <w:r>
        <w:rPr>
          <w:rtl w:val="0"/>
          <w:lang w:val="fr-FR"/>
        </w:rPr>
        <w:t>é</w:t>
      </w:r>
      <w:r>
        <w:rPr>
          <w:rtl w:val="0"/>
          <w:lang w:val="en-US"/>
        </w:rPr>
        <w:t>, contributing her unique sound to their projects. In 2023, she won a Grammy Award for Best Dance Album for her work on Beyonc</w:t>
      </w:r>
      <w:r>
        <w:rPr>
          <w:rtl w:val="0"/>
          <w:lang w:val="fr-FR"/>
        </w:rPr>
        <w:t>é</w:t>
      </w:r>
      <w:r>
        <w:rPr>
          <w:rtl w:val="0"/>
          <w:lang w:val="en-US"/>
        </w:rPr>
        <w:t>'s "Renaissance." In addition to her music career, she is a prominent figure in the fashion industry, collaborating with brands like Ray-Ban, MCM, and Dover Street Market with her own brand,</w:t>
      </w:r>
      <w:r>
        <w:rPr>
          <w:rtl w:val="0"/>
        </w:rPr>
        <w:t> </w:t>
      </w:r>
      <w:r>
        <w:rPr>
          <w:rtl w:val="0"/>
          <w:lang w:val="en-US"/>
        </w:rPr>
        <w:t>Honey</w:t>
      </w:r>
      <w:r>
        <w:rPr>
          <w:rtl w:val="0"/>
        </w:rPr>
        <w:t> </w:t>
      </w:r>
      <w:r>
        <w:rPr>
          <w:rtl w:val="0"/>
          <w:lang w:val="en-US"/>
        </w:rPr>
        <w:t>Fucking Dijon. She serves as a vocal advocate for LGBTQ+ rights and visibility. Her innovative approach and authentic voice continue to influence both the music and fashion worlds</w:t>
      </w:r>
      <w:r>
        <w:rPr>
          <w:rtl w:val="0"/>
          <w:lang w:val="en-US"/>
        </w:rPr>
        <w:t>.</w:t>
      </w:r>
    </w:p>
    <w:sectPr>
      <w:headerReference w:type="default" r:id="rId4"/>
      <w:footerReference w:type="default" r:id="rId5"/>
      <w:pgSz w:w="12240" w:h="15840" w:orient="portrait"/>
      <w:pgMar w:top="1440" w:right="1440" w:bottom="1440" w:left="144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shd w:val="nil" w:color="auto" w:fill="auto"/>
      <w:vertAlign w:val="baseline"/>
      <w:lang w:val="en-US"/>
      <w14:textOutline>
        <w14:noFill/>
      </w14:textOutline>
      <w14:textFill>
        <w14:solidFill>
          <w14:srgbClr w14:val="000000"/>
        </w14:solidFill>
      </w14:textFill>
    </w:rPr>
  </w:style>
  <w:style w:type="paragraph" w:styleId="Default">
    <w:name w:val="Default"/>
    <w:next w:val="Default"/>
    <w:pPr>
      <w:keepNext w:val="0"/>
      <w:keepLines w:val="0"/>
      <w:pageBreakBefore w:val="0"/>
      <w:widowControl w:val="1"/>
      <w:shd w:val="clear" w:color="auto" w:fill="auto"/>
      <w:suppressAutoHyphens w:val="0"/>
      <w:bidi w:val="0"/>
      <w:spacing w:before="160" w:after="0" w:line="288"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upright="0">
        <a:spAutoFit/>
      </a:bodyPr>
      <a:lstStyle>
        <a:defPPr marL="0" marR="0" indent="0" algn="ctr" defTabSz="584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